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319" w:rsidRPr="00885319" w:rsidRDefault="00885319">
      <w:pPr>
        <w:rPr>
          <w:sz w:val="62"/>
        </w:rPr>
      </w:pPr>
      <w:r w:rsidRPr="00885319">
        <w:rPr>
          <w:sz w:val="62"/>
        </w:rPr>
        <w:t xml:space="preserve">I too, </w:t>
      </w:r>
      <w:proofErr w:type="gramStart"/>
      <w:r w:rsidRPr="00885319">
        <w:rPr>
          <w:sz w:val="62"/>
        </w:rPr>
        <w:t>Sing</w:t>
      </w:r>
      <w:proofErr w:type="gramEnd"/>
      <w:r w:rsidRPr="00885319">
        <w:rPr>
          <w:sz w:val="62"/>
        </w:rPr>
        <w:t xml:space="preserve"> America</w:t>
      </w:r>
    </w:p>
    <w:p w:rsidR="00885319" w:rsidRPr="00885319" w:rsidRDefault="00885319">
      <w:pPr>
        <w:rPr>
          <w:sz w:val="62"/>
        </w:rPr>
      </w:pPr>
    </w:p>
    <w:p w:rsidR="00885319" w:rsidRDefault="00885319">
      <w:pPr>
        <w:rPr>
          <w:sz w:val="62"/>
        </w:rPr>
      </w:pPr>
      <w:r w:rsidRPr="00885319">
        <w:rPr>
          <w:sz w:val="62"/>
        </w:rPr>
        <w:t>By Langston Hughes</w:t>
      </w:r>
    </w:p>
    <w:p w:rsidR="00885319" w:rsidRDefault="00885319">
      <w:pPr>
        <w:rPr>
          <w:sz w:val="62"/>
        </w:rPr>
      </w:pP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I, too, sing America.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I am the darker brother.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They send me to eat in the kitchen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>When company comes,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 But I laugh,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And eat well,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And grow strong. </w:t>
      </w:r>
    </w:p>
    <w:p w:rsidR="00885319" w:rsidRPr="00885319" w:rsidRDefault="00885319" w:rsidP="00885319">
      <w:pPr>
        <w:rPr>
          <w:sz w:val="36"/>
        </w:rPr>
      </w:pP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Tomorrow,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I'll be at the table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When company comes. </w:t>
      </w:r>
    </w:p>
    <w:p w:rsidR="00885319" w:rsidRPr="00885319" w:rsidRDefault="00885319" w:rsidP="00885319">
      <w:pPr>
        <w:rPr>
          <w:sz w:val="36"/>
        </w:rPr>
      </w:pPr>
      <w:proofErr w:type="spellStart"/>
      <w:r w:rsidRPr="00885319">
        <w:rPr>
          <w:sz w:val="36"/>
        </w:rPr>
        <w:t>Nobody'll</w:t>
      </w:r>
      <w:proofErr w:type="spellEnd"/>
      <w:r w:rsidRPr="00885319">
        <w:rPr>
          <w:sz w:val="36"/>
        </w:rPr>
        <w:t xml:space="preserve"> dare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Say to me,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>"Eat in the kitchen,“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 Then.</w:t>
      </w:r>
    </w:p>
    <w:p w:rsidR="00885319" w:rsidRPr="00885319" w:rsidRDefault="00885319" w:rsidP="00885319">
      <w:pPr>
        <w:rPr>
          <w:sz w:val="36"/>
        </w:rPr>
      </w:pP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 Besides,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They'll see how beautiful I am </w:t>
      </w: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>And be ashamed—</w:t>
      </w:r>
    </w:p>
    <w:p w:rsidR="00885319" w:rsidRPr="00885319" w:rsidRDefault="00885319" w:rsidP="00885319">
      <w:pPr>
        <w:rPr>
          <w:sz w:val="36"/>
        </w:rPr>
      </w:pPr>
    </w:p>
    <w:p w:rsidR="00885319" w:rsidRPr="00885319" w:rsidRDefault="00885319" w:rsidP="00885319">
      <w:pPr>
        <w:rPr>
          <w:sz w:val="36"/>
        </w:rPr>
      </w:pPr>
      <w:r w:rsidRPr="00885319">
        <w:rPr>
          <w:sz w:val="36"/>
        </w:rPr>
        <w:t xml:space="preserve"> I, too, am America. </w:t>
      </w:r>
    </w:p>
    <w:p w:rsidR="00885319" w:rsidRPr="00885319" w:rsidRDefault="00885319" w:rsidP="00885319">
      <w:pPr>
        <w:rPr>
          <w:sz w:val="62"/>
        </w:rPr>
      </w:pPr>
    </w:p>
    <w:p w:rsidR="00885319" w:rsidRDefault="00885319">
      <w:pPr>
        <w:rPr>
          <w:sz w:val="48"/>
        </w:rPr>
      </w:pPr>
      <w:r w:rsidRPr="00885319">
        <w:rPr>
          <w:sz w:val="48"/>
        </w:rPr>
        <w:t>“Into Bondage</w:t>
      </w:r>
      <w:proofErr w:type="gramStart"/>
      <w:r w:rsidRPr="00885319">
        <w:rPr>
          <w:sz w:val="48"/>
        </w:rPr>
        <w:t>”  by</w:t>
      </w:r>
      <w:proofErr w:type="gramEnd"/>
      <w:r w:rsidRPr="00885319">
        <w:rPr>
          <w:sz w:val="48"/>
        </w:rPr>
        <w:t xml:space="preserve"> Aaron Douglas</w:t>
      </w:r>
    </w:p>
    <w:p w:rsidR="00885319" w:rsidRPr="00885319" w:rsidRDefault="00885319">
      <w:pPr>
        <w:rPr>
          <w:sz w:val="48"/>
        </w:rPr>
      </w:pPr>
    </w:p>
    <w:p w:rsidR="00885319" w:rsidRDefault="00885319">
      <w:pPr>
        <w:rPr>
          <w:sz w:val="62"/>
        </w:rPr>
      </w:pPr>
      <w:r w:rsidRPr="00885319">
        <w:rPr>
          <w:sz w:val="62"/>
        </w:rPr>
        <w:drawing>
          <wp:inline distT="0" distB="0" distL="0" distR="0">
            <wp:extent cx="5486400" cy="5389880"/>
            <wp:effectExtent l="25400" t="0" r="0" b="0"/>
            <wp:docPr id="2" name="P 2" descr="G:\harlem renaissance images\aaron Douglas Into Bondag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harlem renaissance images\aaron Douglas Into Bondage.gif"/>
                    <pic:cNvPicPr>
                      <a:picLocks noGrp="1"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38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319" w:rsidRDefault="00885319">
      <w:pPr>
        <w:rPr>
          <w:sz w:val="62"/>
        </w:rPr>
      </w:pPr>
    </w:p>
    <w:p w:rsidR="00885319" w:rsidRDefault="00885319">
      <w:pPr>
        <w:rPr>
          <w:sz w:val="62"/>
        </w:rPr>
      </w:pPr>
    </w:p>
    <w:p w:rsidR="00885319" w:rsidRDefault="00885319">
      <w:pPr>
        <w:rPr>
          <w:sz w:val="62"/>
        </w:rPr>
      </w:pPr>
    </w:p>
    <w:p w:rsidR="00885319" w:rsidRDefault="00885319">
      <w:pPr>
        <w:rPr>
          <w:sz w:val="62"/>
        </w:rPr>
      </w:pPr>
    </w:p>
    <w:p w:rsidR="00885319" w:rsidRDefault="00885319" w:rsidP="00885319">
      <w:pPr>
        <w:rPr>
          <w:b/>
          <w:bCs/>
          <w:sz w:val="62"/>
        </w:rPr>
      </w:pPr>
      <w:r w:rsidRPr="00885319">
        <w:rPr>
          <w:b/>
          <w:bCs/>
          <w:sz w:val="62"/>
        </w:rPr>
        <w:t xml:space="preserve">Incident by </w:t>
      </w:r>
      <w:proofErr w:type="spellStart"/>
      <w:r w:rsidRPr="00885319">
        <w:rPr>
          <w:b/>
          <w:bCs/>
          <w:sz w:val="62"/>
        </w:rPr>
        <w:t>Countee</w:t>
      </w:r>
      <w:proofErr w:type="spellEnd"/>
      <w:r w:rsidRPr="00885319">
        <w:rPr>
          <w:b/>
          <w:bCs/>
          <w:sz w:val="62"/>
        </w:rPr>
        <w:t xml:space="preserve"> Cullen</w:t>
      </w:r>
    </w:p>
    <w:p w:rsidR="00885319" w:rsidRDefault="00885319" w:rsidP="00885319">
      <w:pPr>
        <w:rPr>
          <w:sz w:val="62"/>
        </w:rPr>
      </w:pPr>
    </w:p>
    <w:p w:rsidR="00885319" w:rsidRPr="00885319" w:rsidRDefault="00885319" w:rsidP="00885319">
      <w:pPr>
        <w:rPr>
          <w:sz w:val="48"/>
        </w:rPr>
      </w:pPr>
      <w:r w:rsidRPr="00885319">
        <w:rPr>
          <w:sz w:val="48"/>
        </w:rPr>
        <w:t>Once riding in old Baltimore,</w:t>
      </w:r>
      <w:r w:rsidRPr="00885319">
        <w:rPr>
          <w:sz w:val="48"/>
        </w:rPr>
        <w:br/>
        <w:t>Heart-filled, head-filled with glee,</w:t>
      </w:r>
      <w:r w:rsidRPr="00885319">
        <w:rPr>
          <w:sz w:val="48"/>
        </w:rPr>
        <w:br/>
        <w:t>I saw a Baltimorean</w:t>
      </w:r>
      <w:r w:rsidRPr="00885319">
        <w:rPr>
          <w:sz w:val="48"/>
        </w:rPr>
        <w:br/>
        <w:t xml:space="preserve">Keep looking straight at me. </w:t>
      </w:r>
      <w:r w:rsidRPr="00885319">
        <w:rPr>
          <w:sz w:val="48"/>
        </w:rPr>
        <w:br/>
        <w:t>Now I was eight and very small,</w:t>
      </w:r>
      <w:r w:rsidRPr="00885319">
        <w:rPr>
          <w:sz w:val="48"/>
        </w:rPr>
        <w:br/>
      </w:r>
      <w:proofErr w:type="gramStart"/>
      <w:r w:rsidRPr="00885319">
        <w:rPr>
          <w:sz w:val="48"/>
        </w:rPr>
        <w:t>And</w:t>
      </w:r>
      <w:proofErr w:type="gramEnd"/>
      <w:r w:rsidRPr="00885319">
        <w:rPr>
          <w:sz w:val="48"/>
        </w:rPr>
        <w:t xml:space="preserve"> he was no whit bigger,</w:t>
      </w:r>
      <w:r w:rsidRPr="00885319">
        <w:rPr>
          <w:sz w:val="48"/>
        </w:rPr>
        <w:br/>
        <w:t>And so I smiled, but he poked out</w:t>
      </w:r>
      <w:r w:rsidRPr="00885319">
        <w:rPr>
          <w:sz w:val="48"/>
        </w:rPr>
        <w:br/>
        <w:t>His tongue, and called me, "Nigger."</w:t>
      </w:r>
      <w:r w:rsidRPr="00885319">
        <w:rPr>
          <w:sz w:val="48"/>
        </w:rPr>
        <w:br/>
        <w:t>I saw the whole of Baltimore</w:t>
      </w:r>
      <w:r w:rsidRPr="00885319">
        <w:rPr>
          <w:sz w:val="48"/>
        </w:rPr>
        <w:br/>
        <w:t>From May until December;</w:t>
      </w:r>
      <w:r w:rsidRPr="00885319">
        <w:rPr>
          <w:sz w:val="48"/>
        </w:rPr>
        <w:br/>
      </w:r>
      <w:proofErr w:type="gramStart"/>
      <w:r w:rsidRPr="00885319">
        <w:rPr>
          <w:sz w:val="48"/>
        </w:rPr>
        <w:t>Of</w:t>
      </w:r>
      <w:proofErr w:type="gramEnd"/>
      <w:r w:rsidRPr="00885319">
        <w:rPr>
          <w:sz w:val="48"/>
        </w:rPr>
        <w:t xml:space="preserve"> all the things that happened there</w:t>
      </w:r>
      <w:r w:rsidRPr="00885319">
        <w:rPr>
          <w:sz w:val="48"/>
        </w:rPr>
        <w:br/>
        <w:t>That's all that I remember.</w:t>
      </w:r>
    </w:p>
    <w:p w:rsidR="00885319" w:rsidRDefault="00885319">
      <w:pPr>
        <w:rPr>
          <w:sz w:val="62"/>
        </w:rPr>
      </w:pPr>
    </w:p>
    <w:p w:rsidR="00885319" w:rsidRDefault="00885319">
      <w:pPr>
        <w:rPr>
          <w:sz w:val="62"/>
        </w:rPr>
      </w:pPr>
    </w:p>
    <w:p w:rsidR="00885319" w:rsidRDefault="00885319">
      <w:pPr>
        <w:rPr>
          <w:sz w:val="62"/>
        </w:rPr>
      </w:pPr>
    </w:p>
    <w:p w:rsidR="00885319" w:rsidRDefault="00885319">
      <w:pPr>
        <w:rPr>
          <w:sz w:val="62"/>
        </w:rPr>
      </w:pPr>
    </w:p>
    <w:p w:rsidR="00885319" w:rsidRDefault="00885319">
      <w:pPr>
        <w:rPr>
          <w:sz w:val="62"/>
        </w:rPr>
      </w:pPr>
    </w:p>
    <w:p w:rsidR="00885319" w:rsidRDefault="00885319">
      <w:pPr>
        <w:rPr>
          <w:sz w:val="62"/>
        </w:rPr>
      </w:pPr>
      <w:r>
        <w:rPr>
          <w:sz w:val="62"/>
        </w:rPr>
        <w:br w:type="page"/>
      </w:r>
      <w:r w:rsidRPr="00885319">
        <w:drawing>
          <wp:inline distT="0" distB="0" distL="0" distR="0">
            <wp:extent cx="4318000" cy="5534891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553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319" w:rsidRDefault="00885319">
      <w:pPr>
        <w:rPr>
          <w:sz w:val="62"/>
        </w:rPr>
      </w:pPr>
      <w:r>
        <w:rPr>
          <w:sz w:val="62"/>
        </w:rPr>
        <w:t>Sculpture by Augusta Fells Savage</w:t>
      </w:r>
    </w:p>
    <w:p w:rsidR="00885319" w:rsidRDefault="00885319">
      <w:pPr>
        <w:rPr>
          <w:sz w:val="62"/>
        </w:rPr>
      </w:pPr>
      <w:r>
        <w:rPr>
          <w:sz w:val="62"/>
        </w:rPr>
        <w:br w:type="page"/>
      </w:r>
      <w:r w:rsidRPr="00885319">
        <w:drawing>
          <wp:inline distT="0" distB="0" distL="0" distR="0">
            <wp:extent cx="4546600" cy="5910580"/>
            <wp:effectExtent l="2540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591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319" w:rsidRDefault="00885319">
      <w:pPr>
        <w:rPr>
          <w:sz w:val="62"/>
        </w:rPr>
      </w:pPr>
      <w:r>
        <w:rPr>
          <w:sz w:val="62"/>
        </w:rPr>
        <w:t xml:space="preserve">Street Musicians by </w:t>
      </w:r>
    </w:p>
    <w:p w:rsidR="00885319" w:rsidRDefault="00885319">
      <w:pPr>
        <w:rPr>
          <w:sz w:val="62"/>
        </w:rPr>
      </w:pPr>
      <w:r>
        <w:rPr>
          <w:sz w:val="62"/>
        </w:rPr>
        <w:t>William H. Johnson</w:t>
      </w:r>
    </w:p>
    <w:p w:rsidR="00BD0D5E" w:rsidRPr="00885319" w:rsidRDefault="00885319">
      <w:pPr>
        <w:rPr>
          <w:sz w:val="62"/>
        </w:rPr>
      </w:pPr>
      <w:r w:rsidRPr="00885319">
        <w:rPr>
          <w:sz w:val="62"/>
        </w:rPr>
        <w:t xml:space="preserve"> </w:t>
      </w:r>
    </w:p>
    <w:sectPr w:rsidR="00BD0D5E" w:rsidRPr="00885319" w:rsidSect="008547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5319"/>
    <w:rsid w:val="00885319"/>
  </w:rsids>
  <m:mathPr>
    <m:mathFont m:val="DINCond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D5E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131</Words>
  <Characters>752</Characters>
  <Application>Microsoft Macintosh Word</Application>
  <DocSecurity>0</DocSecurity>
  <Lines>6</Lines>
  <Paragraphs>1</Paragraphs>
  <ScaleCrop>false</ScaleCrop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2012-01-10T15:12:00Z</dcterms:created>
  <dcterms:modified xsi:type="dcterms:W3CDTF">2012-01-10T15:21:00Z</dcterms:modified>
</cp:coreProperties>
</file>